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D20" w:rsidRDefault="00740D20" w:rsidP="00740D20">
      <w:pPr>
        <w:pStyle w:val="Kop1"/>
      </w:pPr>
      <w:bookmarkStart w:id="0" w:name="_Toc495499977"/>
      <w:r>
        <w:t>Pompoen uithollen</w:t>
      </w:r>
      <w:bookmarkEnd w:id="0"/>
      <w:r>
        <w:t xml:space="preserve"> </w:t>
      </w:r>
    </w:p>
    <w:p w:rsidR="00740D20" w:rsidRDefault="00740D20" w:rsidP="00740D20"/>
    <w:p w:rsidR="00740D20" w:rsidRDefault="00740D20" w:rsidP="00740D20">
      <w:pPr>
        <w:rPr>
          <w:b/>
        </w:rPr>
      </w:pPr>
      <w:r w:rsidRPr="00F74F0F">
        <w:rPr>
          <w:b/>
        </w:rPr>
        <w:t>Benodigdheden:</w:t>
      </w:r>
    </w:p>
    <w:p w:rsidR="00740D20" w:rsidRDefault="00740D20" w:rsidP="00740D20">
      <w:pPr>
        <w:rPr>
          <w:b/>
        </w:rPr>
      </w:pPr>
      <w:r>
        <w:t>- Pompoen 1 p.p.</w:t>
      </w:r>
      <w:r>
        <w:br/>
        <w:t>- mesje</w:t>
      </w:r>
      <w:r>
        <w:br/>
        <w:t>- Afbeeldingen</w:t>
      </w:r>
      <w:r>
        <w:br/>
        <w:t>- plakband</w:t>
      </w:r>
      <w:r>
        <w:br/>
      </w:r>
    </w:p>
    <w:p w:rsidR="00740D20" w:rsidRPr="00F74F0F" w:rsidRDefault="00740D20" w:rsidP="00740D20">
      <w:r w:rsidRPr="00F74F0F">
        <w:rPr>
          <w:b/>
        </w:rPr>
        <w:t>Uitleg knutsel:</w:t>
      </w:r>
      <w:r w:rsidRPr="00F74F0F">
        <w:rPr>
          <w:b/>
        </w:rPr>
        <w:br/>
      </w:r>
      <w:r w:rsidRPr="00F74F0F">
        <w:t>Hol eerst je pompoen uit. Print voldoende voorbeelden uit voor de kinderen. Let goed op hoe groot je pompoen is en hoe groot het patroon dus moet worden!</w:t>
      </w:r>
      <w:r w:rsidRPr="00F74F0F">
        <w:br/>
        <w:t>Plak je patroon op de pompoen met plakband, als hij niet goed wil plakken kun je hem ook in water of zonnebloem olie dompelen, hij plakt dan beter op de pompoen, maar moet eerst goed drogen.</w:t>
      </w:r>
      <w:r w:rsidRPr="00F74F0F">
        <w:br/>
        <w:t xml:space="preserve">De grijze vlakken kun je nu voorzichtig uitsnijden met een heel scherp mesje.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575"/>
        <w:gridCol w:w="66"/>
        <w:gridCol w:w="1560"/>
        <w:gridCol w:w="1590"/>
        <w:gridCol w:w="1380"/>
        <w:gridCol w:w="1395"/>
      </w:tblGrid>
      <w:tr w:rsidR="00740D20" w:rsidRPr="00F74F0F" w:rsidTr="00165B48">
        <w:trPr>
          <w:tblCellSpacing w:w="15" w:type="dxa"/>
          <w:jc w:val="center"/>
        </w:trPr>
        <w:tc>
          <w:tcPr>
            <w:tcW w:w="0" w:type="auto"/>
            <w:hideMark/>
          </w:tcPr>
          <w:p w:rsidR="00740D20" w:rsidRPr="00F74F0F" w:rsidRDefault="00740D20" w:rsidP="00165B48">
            <w:pPr>
              <w:rPr>
                <w:rStyle w:val="Hyperlink"/>
              </w:rPr>
            </w:pPr>
            <w:r w:rsidRPr="00F74F0F">
              <w:fldChar w:fldCharType="begin"/>
            </w:r>
            <w:r w:rsidRPr="00F74F0F">
              <w:instrText xml:space="preserve"> HYPERLINK "http://kids.flevoland.to/knutselen/halloween/pompoen-vleermuis.shtml" </w:instrText>
            </w:r>
            <w:r w:rsidRPr="00F74F0F">
              <w:fldChar w:fldCharType="separate"/>
            </w:r>
            <w:r w:rsidRPr="00F74F0F">
              <w:rPr>
                <w:noProof/>
                <w:lang w:eastAsia="nl-NL"/>
              </w:rPr>
              <w:drawing>
                <wp:inline distT="0" distB="0" distL="0" distR="0" wp14:anchorId="5DD42679" wp14:editId="2ED4C8F9">
                  <wp:extent cx="952500" cy="923925"/>
                  <wp:effectExtent l="0" t="0" r="0" b="9525"/>
                  <wp:docPr id="253" name="Afbeelding 253" descr="http://kids.flevoland.to/knutselen/images/halloween/patronen/vleermuis-vb.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ds.flevoland.to/knutselen/images/halloween/patronen/vleermuis-vb.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inline>
              </w:drawing>
            </w:r>
          </w:p>
          <w:p w:rsidR="00740D20" w:rsidRPr="00F74F0F" w:rsidRDefault="00740D20" w:rsidP="00165B48">
            <w:pPr>
              <w:jc w:val="center"/>
            </w:pPr>
            <w:r w:rsidRPr="00F74F0F">
              <w:t>vleermuis</w:t>
            </w:r>
          </w:p>
          <w:p w:rsidR="00740D20" w:rsidRPr="00F74F0F" w:rsidRDefault="00740D20" w:rsidP="00165B48">
            <w:r w:rsidRPr="00F74F0F">
              <w:fldChar w:fldCharType="end"/>
            </w:r>
          </w:p>
        </w:tc>
        <w:tc>
          <w:tcPr>
            <w:tcW w:w="0" w:type="auto"/>
            <w:hideMark/>
          </w:tcPr>
          <w:p w:rsidR="00740D20" w:rsidRPr="00F74F0F" w:rsidRDefault="00740D20" w:rsidP="00165B48">
            <w:pPr>
              <w:rPr>
                <w:rStyle w:val="Hyperlink"/>
              </w:rPr>
            </w:pPr>
            <w:r w:rsidRPr="00F74F0F">
              <w:fldChar w:fldCharType="begin"/>
            </w:r>
            <w:r w:rsidRPr="00F74F0F">
              <w:instrText xml:space="preserve"> HYPERLINK "http://kids.flevoland.to/knutselen/halloween/pompoen-alien.shtml" </w:instrText>
            </w:r>
            <w:r w:rsidRPr="00F74F0F">
              <w:fldChar w:fldCharType="separate"/>
            </w:r>
          </w:p>
          <w:p w:rsidR="00740D20" w:rsidRPr="00F74F0F" w:rsidRDefault="00740D20" w:rsidP="00165B48">
            <w:pPr>
              <w:jc w:val="center"/>
            </w:pPr>
          </w:p>
          <w:p w:rsidR="00740D20" w:rsidRPr="00F74F0F" w:rsidRDefault="00740D20" w:rsidP="00165B48">
            <w:r w:rsidRPr="00F74F0F">
              <w:fldChar w:fldCharType="end"/>
            </w:r>
          </w:p>
        </w:tc>
        <w:tc>
          <w:tcPr>
            <w:tcW w:w="0" w:type="auto"/>
            <w:hideMark/>
          </w:tcPr>
          <w:p w:rsidR="00740D20" w:rsidRPr="00F74F0F" w:rsidRDefault="00740D20" w:rsidP="00165B48">
            <w:pPr>
              <w:rPr>
                <w:rStyle w:val="Hyperlink"/>
              </w:rPr>
            </w:pPr>
            <w:r w:rsidRPr="00F74F0F">
              <w:fldChar w:fldCharType="begin"/>
            </w:r>
            <w:r w:rsidRPr="00F74F0F">
              <w:instrText xml:space="preserve"> HYPERLINK "http://kids.flevoland.to/knutselen/halloween/pompoen-kat.shtml" </w:instrText>
            </w:r>
            <w:r w:rsidRPr="00F74F0F">
              <w:fldChar w:fldCharType="separate"/>
            </w:r>
            <w:r w:rsidRPr="00F74F0F">
              <w:rPr>
                <w:noProof/>
                <w:lang w:eastAsia="nl-NL"/>
              </w:rPr>
              <w:drawing>
                <wp:inline distT="0" distB="0" distL="0" distR="0" wp14:anchorId="342ECA34" wp14:editId="02100D41">
                  <wp:extent cx="952500" cy="923925"/>
                  <wp:effectExtent l="0" t="0" r="0" b="9525"/>
                  <wp:docPr id="251" name="Afbeelding 251" descr="http://kids.flevoland.to/knutselen/images/halloween/patronen/kat-vb.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ds.flevoland.to/knutselen/images/halloween/patronen/kat-vb.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inline>
              </w:drawing>
            </w:r>
          </w:p>
          <w:p w:rsidR="00740D20" w:rsidRPr="00F74F0F" w:rsidRDefault="00740D20" w:rsidP="00165B48">
            <w:pPr>
              <w:jc w:val="center"/>
            </w:pPr>
            <w:r w:rsidRPr="00F74F0F">
              <w:t>kat</w:t>
            </w:r>
          </w:p>
          <w:p w:rsidR="00740D20" w:rsidRPr="00F74F0F" w:rsidRDefault="00740D20" w:rsidP="00165B48">
            <w:r w:rsidRPr="00F74F0F">
              <w:fldChar w:fldCharType="end"/>
            </w:r>
          </w:p>
        </w:tc>
        <w:tc>
          <w:tcPr>
            <w:tcW w:w="0" w:type="auto"/>
            <w:hideMark/>
          </w:tcPr>
          <w:p w:rsidR="00740D20" w:rsidRPr="00F74F0F" w:rsidRDefault="00740D20" w:rsidP="00165B48">
            <w:pPr>
              <w:rPr>
                <w:rStyle w:val="Hyperlink"/>
              </w:rPr>
            </w:pPr>
            <w:r w:rsidRPr="00F74F0F">
              <w:fldChar w:fldCharType="begin"/>
            </w:r>
            <w:r w:rsidRPr="00F74F0F">
              <w:instrText xml:space="preserve"> HYPERLINK "http://kids.flevoland.to/knutselen/halloween/pompoen-poes.shtml" </w:instrText>
            </w:r>
            <w:r w:rsidRPr="00F74F0F">
              <w:fldChar w:fldCharType="separate"/>
            </w:r>
            <w:r w:rsidRPr="00F74F0F">
              <w:rPr>
                <w:noProof/>
                <w:lang w:eastAsia="nl-NL"/>
              </w:rPr>
              <w:drawing>
                <wp:inline distT="0" distB="0" distL="0" distR="0" wp14:anchorId="3CD91A5B" wp14:editId="6FD4E12F">
                  <wp:extent cx="962025" cy="942975"/>
                  <wp:effectExtent l="0" t="0" r="9525" b="9525"/>
                  <wp:docPr id="250" name="Afbeelding 250" descr="http://kids.flevoland.to/knutselen/images/halloween/patronen/poes-vb.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ds.flevoland.to/knutselen/images/halloween/patronen/poes-vb.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942975"/>
                          </a:xfrm>
                          <a:prstGeom prst="rect">
                            <a:avLst/>
                          </a:prstGeom>
                          <a:noFill/>
                          <a:ln>
                            <a:noFill/>
                          </a:ln>
                        </pic:spPr>
                      </pic:pic>
                    </a:graphicData>
                  </a:graphic>
                </wp:inline>
              </w:drawing>
            </w:r>
          </w:p>
          <w:p w:rsidR="00740D20" w:rsidRPr="00F74F0F" w:rsidRDefault="00740D20" w:rsidP="00165B48">
            <w:pPr>
              <w:jc w:val="center"/>
            </w:pPr>
            <w:r w:rsidRPr="00F74F0F">
              <w:t>poes</w:t>
            </w:r>
          </w:p>
          <w:p w:rsidR="00740D20" w:rsidRPr="00F74F0F" w:rsidRDefault="00740D20" w:rsidP="00165B48">
            <w:r w:rsidRPr="00F74F0F">
              <w:fldChar w:fldCharType="end"/>
            </w:r>
          </w:p>
        </w:tc>
        <w:tc>
          <w:tcPr>
            <w:tcW w:w="605" w:type="dxa"/>
            <w:hideMark/>
          </w:tcPr>
          <w:p w:rsidR="00740D20" w:rsidRPr="00F74F0F" w:rsidRDefault="00740D20" w:rsidP="00165B48">
            <w:pPr>
              <w:rPr>
                <w:rStyle w:val="Hyperlink"/>
              </w:rPr>
            </w:pPr>
            <w:r w:rsidRPr="00F74F0F">
              <w:fldChar w:fldCharType="begin"/>
            </w:r>
            <w:r w:rsidRPr="00F74F0F">
              <w:instrText xml:space="preserve"> HYPERLINK "http://kids.flevoland.to/knutselen/halloween/pompoen-spook.shtml" </w:instrText>
            </w:r>
            <w:r w:rsidRPr="00F74F0F">
              <w:fldChar w:fldCharType="separate"/>
            </w:r>
          </w:p>
          <w:p w:rsidR="00740D20" w:rsidRPr="00F74F0F" w:rsidRDefault="00740D20" w:rsidP="00165B48">
            <w:r w:rsidRPr="00F74F0F">
              <w:fldChar w:fldCharType="end"/>
            </w:r>
            <w:r w:rsidRPr="00F74F0F">
              <w:rPr>
                <w:noProof/>
                <w:lang w:eastAsia="nl-NL"/>
              </w:rPr>
              <w:drawing>
                <wp:inline distT="0" distB="0" distL="0" distR="0" wp14:anchorId="54CFCDE5" wp14:editId="431AB3EA">
                  <wp:extent cx="828675" cy="942975"/>
                  <wp:effectExtent l="0" t="0" r="9525" b="9525"/>
                  <wp:docPr id="248" name="Afbeelding 248" descr="http://kids.flevoland.to/knutselen/images/halloween/patronen/spookje-vb.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ids.flevoland.to/knutselen/images/halloween/patronen/spookje-vb.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942975"/>
                          </a:xfrm>
                          <a:prstGeom prst="rect">
                            <a:avLst/>
                          </a:prstGeom>
                          <a:noFill/>
                          <a:ln>
                            <a:noFill/>
                          </a:ln>
                        </pic:spPr>
                      </pic:pic>
                    </a:graphicData>
                  </a:graphic>
                </wp:inline>
              </w:drawing>
            </w:r>
          </w:p>
        </w:tc>
        <w:tc>
          <w:tcPr>
            <w:tcW w:w="1350" w:type="dxa"/>
            <w:hideMark/>
          </w:tcPr>
          <w:p w:rsidR="00740D20" w:rsidRPr="00F74F0F" w:rsidRDefault="00740D20" w:rsidP="00165B48"/>
        </w:tc>
      </w:tr>
    </w:tbl>
    <w:p w:rsidR="00740D20" w:rsidRPr="00F74F0F" w:rsidRDefault="00740D20" w:rsidP="00740D20"/>
    <w:p w:rsidR="00740D20" w:rsidRPr="00F74F0F" w:rsidRDefault="00740D20" w:rsidP="00740D20"/>
    <w:p w:rsidR="00740D20" w:rsidRPr="00F74F0F" w:rsidRDefault="00740D20" w:rsidP="00740D20">
      <w:r w:rsidRPr="00F74F0F">
        <w:t xml:space="preserve">Naast onderstaande voorbeelden kunnen kinderen natuurlijk ook goed zelf hun eigen pompoen creatie maken. </w:t>
      </w:r>
    </w:p>
    <w:p w:rsidR="007D6956" w:rsidRDefault="00740D20">
      <w:bookmarkStart w:id="1" w:name="_GoBack"/>
      <w:bookmarkEnd w:id="1"/>
    </w:p>
    <w:sectPr w:rsidR="007D69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D20"/>
    <w:rsid w:val="00740D20"/>
    <w:rsid w:val="007A725C"/>
    <w:rsid w:val="00E611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99ED4-ABEC-4479-B12E-8DD9497F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40D20"/>
    <w:pPr>
      <w:spacing w:after="0" w:line="240" w:lineRule="auto"/>
    </w:pPr>
  </w:style>
  <w:style w:type="paragraph" w:styleId="Kop1">
    <w:name w:val="heading 1"/>
    <w:basedOn w:val="Standaard"/>
    <w:next w:val="Standaard"/>
    <w:link w:val="Kop1Char"/>
    <w:uiPriority w:val="9"/>
    <w:qFormat/>
    <w:rsid w:val="00740D2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40D20"/>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740D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flevoland.to/knutselen/halloween/pompoen-poes.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ids.flevoland.to/knutselen/halloween/pompoen-kat.shtml" TargetMode="External"/><Relationship Id="rId11" Type="http://schemas.openxmlformats.org/officeDocument/2006/relationships/image" Target="media/image4.gif"/><Relationship Id="rId5" Type="http://schemas.openxmlformats.org/officeDocument/2006/relationships/image" Target="media/image1.gif"/><Relationship Id="rId10" Type="http://schemas.openxmlformats.org/officeDocument/2006/relationships/hyperlink" Target="http://kids.flevoland.to/knutselen/halloween/pompoen-spookje.shtml" TargetMode="External"/><Relationship Id="rId4" Type="http://schemas.openxmlformats.org/officeDocument/2006/relationships/hyperlink" Target="http://kids.flevoland.to/knutselen/halloween/pompoen-vleermuis.shtml" TargetMode="External"/><Relationship Id="rId9" Type="http://schemas.openxmlformats.org/officeDocument/2006/relationships/image" Target="media/image3.g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913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Alwin WAU!</dc:creator>
  <cp:keywords/>
  <dc:description/>
  <cp:lastModifiedBy>Alwin WAU!</cp:lastModifiedBy>
  <cp:revision>1</cp:revision>
  <dcterms:created xsi:type="dcterms:W3CDTF">2018-10-09T12:12:00Z</dcterms:created>
  <dcterms:modified xsi:type="dcterms:W3CDTF">2018-10-09T12:12:00Z</dcterms:modified>
</cp:coreProperties>
</file>